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50B9A"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Let Us</w:t>
      </w:r>
      <w:r w:rsidR="00EE0E0B">
        <w:rPr>
          <w:rStyle w:val="text"/>
          <w:rFonts w:ascii="Times New Roman" w:hAnsi="Times New Roman" w:cs="Times New Roman"/>
          <w:bCs/>
          <w:color w:val="000000"/>
          <w:sz w:val="32"/>
          <w:szCs w:val="32"/>
          <w:shd w:val="clear" w:color="auto" w:fill="FFFFFF"/>
        </w:rPr>
        <w:t xml:space="preserve"> Keep Our Faith </w:t>
      </w:r>
      <w:r w:rsidR="00E95659">
        <w:rPr>
          <w:rStyle w:val="text"/>
          <w:rFonts w:ascii="Times New Roman" w:hAnsi="Times New Roman" w:cs="Times New Roman"/>
          <w:bCs/>
          <w:color w:val="000000"/>
          <w:sz w:val="32"/>
          <w:szCs w:val="32"/>
          <w:shd w:val="clear" w:color="auto" w:fill="FFFFFF"/>
        </w:rPr>
        <w:t>Thankful</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006083" w:rsidRDefault="00690ECE" w:rsidP="0088504F">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The book of Hebrews is full of exhortations inspired by the Holy Spirit. We all need encouragement. God knows that is world wears us down, wears us thin, and wears us out. Faith matters. God wants his people to have a faith that is alive, growing, pure, filled with privilege and overflowing with gratitude. As our faith grows in line with the will of God we will find ourselves wanting more and more to share God’s evangelical message with others.</w:t>
      </w:r>
    </w:p>
    <w:p w:rsidR="00690ECE" w:rsidRDefault="00690ECE" w:rsidP="0088504F">
      <w:pPr>
        <w:shd w:val="clear" w:color="auto" w:fill="FFFFFF"/>
        <w:spacing w:after="0"/>
        <w:jc w:val="both"/>
        <w:rPr>
          <w:rFonts w:ascii="Times New Roman" w:hAnsi="Times New Roman" w:cs="Times New Roman"/>
          <w:color w:val="2C2A29"/>
          <w:sz w:val="28"/>
          <w:szCs w:val="28"/>
        </w:rPr>
      </w:pPr>
    </w:p>
    <w:p w:rsidR="00690ECE" w:rsidRDefault="00690ECE" w:rsidP="0088504F">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 xml:space="preserve">Evangelical comes from two Greek words. </w:t>
      </w:r>
      <w:proofErr w:type="gramStart"/>
      <w:r>
        <w:rPr>
          <w:rFonts w:ascii="Times New Roman" w:hAnsi="Times New Roman" w:cs="Times New Roman"/>
          <w:color w:val="2C2A29"/>
          <w:sz w:val="28"/>
          <w:szCs w:val="28"/>
        </w:rPr>
        <w:t>“</w:t>
      </w:r>
      <w:proofErr w:type="spellStart"/>
      <w:r>
        <w:rPr>
          <w:rFonts w:ascii="Times New Roman" w:hAnsi="Times New Roman" w:cs="Times New Roman"/>
          <w:color w:val="2C2A29"/>
          <w:sz w:val="28"/>
          <w:szCs w:val="28"/>
        </w:rPr>
        <w:t>Eu</w:t>
      </w:r>
      <w:proofErr w:type="spellEnd"/>
      <w:r>
        <w:rPr>
          <w:rFonts w:ascii="Times New Roman" w:hAnsi="Times New Roman" w:cs="Times New Roman"/>
          <w:color w:val="2C2A29"/>
          <w:sz w:val="28"/>
          <w:szCs w:val="28"/>
        </w:rPr>
        <w:t>” meaning “good” and “</w:t>
      </w:r>
      <w:proofErr w:type="spellStart"/>
      <w:r>
        <w:rPr>
          <w:rFonts w:ascii="Times New Roman" w:hAnsi="Times New Roman" w:cs="Times New Roman"/>
          <w:color w:val="2C2A29"/>
          <w:sz w:val="28"/>
          <w:szCs w:val="28"/>
        </w:rPr>
        <w:t>angelos</w:t>
      </w:r>
      <w:proofErr w:type="spellEnd"/>
      <w:r>
        <w:rPr>
          <w:rFonts w:ascii="Times New Roman" w:hAnsi="Times New Roman" w:cs="Times New Roman"/>
          <w:color w:val="2C2A29"/>
          <w:sz w:val="28"/>
          <w:szCs w:val="28"/>
        </w:rPr>
        <w:t>” meaning “message.”</w:t>
      </w:r>
      <w:proofErr w:type="gramEnd"/>
      <w:r>
        <w:rPr>
          <w:rFonts w:ascii="Times New Roman" w:hAnsi="Times New Roman" w:cs="Times New Roman"/>
          <w:color w:val="2C2A29"/>
          <w:sz w:val="28"/>
          <w:szCs w:val="28"/>
        </w:rPr>
        <w:t xml:space="preserve"> For example, eulo</w:t>
      </w:r>
      <w:r w:rsidR="00573675">
        <w:rPr>
          <w:rFonts w:ascii="Times New Roman" w:hAnsi="Times New Roman" w:cs="Times New Roman"/>
          <w:color w:val="2C2A29"/>
          <w:sz w:val="28"/>
          <w:szCs w:val="28"/>
        </w:rPr>
        <w:t>gy is a good word spoken and an angel is a messenger. So, evangel means “good message.” However</w:t>
      </w:r>
      <w:proofErr w:type="gramStart"/>
      <w:r w:rsidR="00573675">
        <w:rPr>
          <w:rFonts w:ascii="Times New Roman" w:hAnsi="Times New Roman" w:cs="Times New Roman"/>
          <w:color w:val="2C2A29"/>
          <w:sz w:val="28"/>
          <w:szCs w:val="28"/>
        </w:rPr>
        <w:t>,  such</w:t>
      </w:r>
      <w:proofErr w:type="gramEnd"/>
      <w:r w:rsidR="00573675">
        <w:rPr>
          <w:rFonts w:ascii="Times New Roman" w:hAnsi="Times New Roman" w:cs="Times New Roman"/>
          <w:color w:val="2C2A29"/>
          <w:sz w:val="28"/>
          <w:szCs w:val="28"/>
        </w:rPr>
        <w:t xml:space="preserve"> is the nature of this world that it is in rebellion against this good message.</w:t>
      </w:r>
    </w:p>
    <w:p w:rsidR="00573675" w:rsidRDefault="00573675" w:rsidP="0088504F">
      <w:pPr>
        <w:shd w:val="clear" w:color="auto" w:fill="FFFFFF"/>
        <w:spacing w:after="0"/>
        <w:jc w:val="both"/>
        <w:rPr>
          <w:rFonts w:ascii="Times New Roman" w:hAnsi="Times New Roman" w:cs="Times New Roman"/>
          <w:color w:val="2C2A29"/>
          <w:sz w:val="28"/>
          <w:szCs w:val="28"/>
        </w:rPr>
      </w:pPr>
    </w:p>
    <w:p w:rsidR="00573675" w:rsidRPr="009E590C" w:rsidRDefault="00573675" w:rsidP="0088504F">
      <w:pPr>
        <w:shd w:val="clear" w:color="auto" w:fill="FFFFFF"/>
        <w:spacing w:after="0"/>
        <w:jc w:val="both"/>
        <w:rPr>
          <w:rFonts w:ascii="Times New Roman" w:hAnsi="Times New Roman" w:cs="Times New Roman"/>
          <w:color w:val="2C2A29"/>
          <w:sz w:val="28"/>
          <w:szCs w:val="28"/>
        </w:rPr>
      </w:pPr>
      <w:r>
        <w:rPr>
          <w:rFonts w:ascii="Times New Roman" w:hAnsi="Times New Roman" w:cs="Times New Roman"/>
          <w:color w:val="2C2A29"/>
          <w:sz w:val="28"/>
          <w:szCs w:val="28"/>
        </w:rPr>
        <w:t>The only way the message can be received is through the grace and power of God. We who have this message deep in our hearts should grow in our desire to get this message out into the world. We will want the miracle-working power of God to work in the hearts of those who have not yet accepted the message.  One of the most powerful motivational forces to get us moving as evangelicals is to cultivate a deep sense of thankfulness. By the grace of God he has enabled us to receive his message of salvation. As our thankfulness increases, so will our desire to reach out to the lost.</w:t>
      </w:r>
    </w:p>
    <w:p w:rsidR="00E95659" w:rsidRDefault="00E95659" w:rsidP="00E95659">
      <w:pPr>
        <w:shd w:val="clear" w:color="auto" w:fill="FFFFFF"/>
        <w:spacing w:after="0"/>
        <w:jc w:val="center"/>
        <w:rPr>
          <w:rFonts w:ascii="Times New Roman" w:hAnsi="Times New Roman" w:cs="Times New Roman"/>
          <w:b/>
          <w:color w:val="2C2A29"/>
          <w:sz w:val="32"/>
          <w:szCs w:val="32"/>
        </w:rPr>
      </w:pPr>
    </w:p>
    <w:p w:rsidR="00FC5587" w:rsidRDefault="00B50B9A"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Let Us</w:t>
      </w:r>
      <w:r w:rsidR="00EE0E0B">
        <w:rPr>
          <w:rFonts w:ascii="Times New Roman" w:hAnsi="Times New Roman" w:cs="Times New Roman"/>
          <w:b/>
          <w:color w:val="2C2A29"/>
          <w:sz w:val="32"/>
          <w:szCs w:val="32"/>
        </w:rPr>
        <w:t xml:space="preserve"> Keep Our Faith </w:t>
      </w:r>
      <w:r w:rsidR="00E95659">
        <w:rPr>
          <w:rFonts w:ascii="Times New Roman" w:hAnsi="Times New Roman" w:cs="Times New Roman"/>
          <w:b/>
          <w:color w:val="2C2A29"/>
          <w:sz w:val="32"/>
          <w:szCs w:val="32"/>
        </w:rPr>
        <w:t>Thankful</w:t>
      </w:r>
    </w:p>
    <w:p w:rsidR="00FC5587" w:rsidRDefault="00FC5587" w:rsidP="00FC5587">
      <w:pPr>
        <w:spacing w:after="0"/>
        <w:jc w:val="center"/>
        <w:rPr>
          <w:rFonts w:ascii="Times New Roman" w:hAnsi="Times New Roman" w:cs="Times New Roman"/>
          <w:b/>
          <w:sz w:val="28"/>
          <w:szCs w:val="28"/>
        </w:rPr>
      </w:pPr>
    </w:p>
    <w:p w:rsidR="00FC5587" w:rsidRDefault="001A4A46" w:rsidP="00FC5587">
      <w:pPr>
        <w:spacing w:after="0"/>
        <w:jc w:val="center"/>
        <w:rPr>
          <w:rFonts w:ascii="Times New Roman" w:hAnsi="Times New Roman" w:cs="Times New Roman"/>
          <w:b/>
          <w:sz w:val="28"/>
          <w:szCs w:val="28"/>
        </w:rPr>
      </w:pPr>
      <w:r>
        <w:rPr>
          <w:rFonts w:ascii="Times New Roman" w:hAnsi="Times New Roman" w:cs="Times New Roman"/>
          <w:b/>
          <w:sz w:val="28"/>
          <w:szCs w:val="28"/>
        </w:rPr>
        <w:t>Hebrews 12:</w:t>
      </w:r>
      <w:r w:rsidR="00E95659">
        <w:rPr>
          <w:rFonts w:ascii="Times New Roman" w:hAnsi="Times New Roman" w:cs="Times New Roman"/>
          <w:b/>
          <w:sz w:val="28"/>
          <w:szCs w:val="28"/>
        </w:rPr>
        <w:t>25-29</w:t>
      </w:r>
    </w:p>
    <w:p w:rsidR="00FC5587" w:rsidRDefault="00FC5587" w:rsidP="00FC5587">
      <w:pPr>
        <w:spacing w:after="0"/>
        <w:rPr>
          <w:rFonts w:ascii="Times New Roman" w:hAnsi="Times New Roman" w:cs="Times New Roman"/>
          <w:sz w:val="28"/>
          <w:szCs w:val="28"/>
        </w:rPr>
      </w:pPr>
    </w:p>
    <w:p w:rsidR="00E95659" w:rsidRDefault="00C51B55" w:rsidP="00E95659">
      <w:pPr>
        <w:pStyle w:val="NormalWeb"/>
        <w:spacing w:before="0" w:beforeAutospacing="0" w:after="0" w:afterAutospacing="0"/>
        <w:rPr>
          <w:color w:val="000000"/>
          <w:sz w:val="28"/>
          <w:szCs w:val="28"/>
        </w:rPr>
      </w:pPr>
      <w:r>
        <w:rPr>
          <w:color w:val="000000"/>
          <w:sz w:val="28"/>
          <w:szCs w:val="28"/>
        </w:rPr>
        <w:tab/>
      </w:r>
    </w:p>
    <w:p w:rsidR="00F318AD" w:rsidRDefault="00E95659" w:rsidP="00E95659">
      <w:pPr>
        <w:pStyle w:val="NormalWeb"/>
        <w:spacing w:before="0" w:beforeAutospacing="0" w:after="0" w:afterAutospacing="0"/>
        <w:rPr>
          <w:color w:val="000000"/>
          <w:sz w:val="28"/>
          <w:szCs w:val="28"/>
        </w:rPr>
      </w:pPr>
      <w:r>
        <w:rPr>
          <w:color w:val="000000"/>
          <w:sz w:val="28"/>
          <w:szCs w:val="28"/>
        </w:rPr>
        <w:tab/>
        <w:t>25</w:t>
      </w:r>
      <w:r>
        <w:rPr>
          <w:color w:val="000000"/>
          <w:sz w:val="28"/>
          <w:szCs w:val="28"/>
        </w:rPr>
        <w:tab/>
        <w:t>GOD SPEAKS</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Hebrews 1:1-2</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t>26</w:t>
      </w:r>
      <w:r>
        <w:rPr>
          <w:color w:val="000000"/>
          <w:sz w:val="28"/>
          <w:szCs w:val="28"/>
        </w:rPr>
        <w:tab/>
        <w:t>GOD JUDGES</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Revelation 20:11-15</w:t>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t>27</w:t>
      </w:r>
      <w:r>
        <w:rPr>
          <w:color w:val="000000"/>
          <w:sz w:val="28"/>
          <w:szCs w:val="28"/>
        </w:rPr>
        <w:tab/>
        <w:t>GOD SAVES</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Psalm 1</w:t>
      </w: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Matthew 7:24-27</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t>28-29</w:t>
      </w:r>
      <w:r>
        <w:rPr>
          <w:color w:val="000000"/>
          <w:sz w:val="28"/>
          <w:szCs w:val="28"/>
        </w:rPr>
        <w:tab/>
      </w:r>
      <w:r>
        <w:rPr>
          <w:color w:val="000000"/>
          <w:sz w:val="28"/>
          <w:szCs w:val="28"/>
        </w:rPr>
        <w:tab/>
        <w:t>WE REJOICE</w:t>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F0CFD"/>
    <w:rsid w:val="000F2610"/>
    <w:rsid w:val="000F7C6F"/>
    <w:rsid w:val="00100388"/>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D15A9"/>
    <w:rsid w:val="008E39D3"/>
    <w:rsid w:val="00913AD3"/>
    <w:rsid w:val="0095301F"/>
    <w:rsid w:val="00994CD5"/>
    <w:rsid w:val="00997402"/>
    <w:rsid w:val="009C7F62"/>
    <w:rsid w:val="009D3FA0"/>
    <w:rsid w:val="009D6453"/>
    <w:rsid w:val="009E590C"/>
    <w:rsid w:val="00A17C3E"/>
    <w:rsid w:val="00A52EE2"/>
    <w:rsid w:val="00A91290"/>
    <w:rsid w:val="00AA02C2"/>
    <w:rsid w:val="00AF2CE1"/>
    <w:rsid w:val="00AF4DE5"/>
    <w:rsid w:val="00B07866"/>
    <w:rsid w:val="00B50B9A"/>
    <w:rsid w:val="00B546BF"/>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C36EB-32C6-4400-A748-BA7843B2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80</cp:revision>
  <cp:lastPrinted>2019-06-22T16:47:00Z</cp:lastPrinted>
  <dcterms:created xsi:type="dcterms:W3CDTF">2019-06-22T16:20:00Z</dcterms:created>
  <dcterms:modified xsi:type="dcterms:W3CDTF">2022-02-16T19:10:00Z</dcterms:modified>
</cp:coreProperties>
</file>